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85" w:rsidRPr="00AB4B10" w:rsidRDefault="007B0885">
      <w:pPr>
        <w:spacing w:line="240" w:lineRule="exact"/>
        <w:rPr>
          <w:rStyle w:val="intro1"/>
          <w:rFonts w:ascii="仿宋_GB2312" w:eastAsia="仿宋_GB2312" w:hAnsiTheme="majorEastAsia"/>
          <w:b/>
          <w:color w:val="000000"/>
          <w:sz w:val="21"/>
        </w:rPr>
      </w:pPr>
      <w:r w:rsidRPr="00AB4B10">
        <w:rPr>
          <w:rStyle w:val="intro1"/>
          <w:rFonts w:ascii="仿宋_GB2312" w:eastAsia="仿宋_GB2312" w:hAnsiTheme="majorEastAsia" w:hint="eastAsia"/>
          <w:b/>
          <w:color w:val="000000"/>
          <w:sz w:val="21"/>
        </w:rPr>
        <w:t>★国务院侨务办公室直属高校</w:t>
      </w:r>
    </w:p>
    <w:p w:rsidR="007B0885" w:rsidRPr="00AB4B10" w:rsidRDefault="00185B08">
      <w:pPr>
        <w:spacing w:line="240" w:lineRule="exact"/>
        <w:rPr>
          <w:rStyle w:val="intro1"/>
          <w:rFonts w:ascii="仿宋_GB2312" w:eastAsia="仿宋_GB2312" w:hAnsiTheme="majorEastAsia"/>
          <w:b/>
          <w:color w:val="000000"/>
          <w:sz w:val="21"/>
        </w:rPr>
      </w:pPr>
      <w:r w:rsidRPr="00AB4B10">
        <w:rPr>
          <w:rStyle w:val="intro1"/>
          <w:rFonts w:ascii="仿宋_GB2312" w:eastAsia="仿宋_GB2312" w:hAnsiTheme="majorEastAsia" w:hint="eastAsia"/>
          <w:b/>
          <w:color w:val="000000"/>
          <w:sz w:val="21"/>
        </w:rPr>
        <w:t>★国家大学生文化素质教育基地</w:t>
      </w:r>
    </w:p>
    <w:p w:rsidR="006F148E" w:rsidRPr="00AB4B10" w:rsidRDefault="006F148E">
      <w:pPr>
        <w:spacing w:line="240" w:lineRule="exact"/>
        <w:rPr>
          <w:rStyle w:val="intro1"/>
          <w:rFonts w:ascii="仿宋_GB2312" w:eastAsia="仿宋_GB2312" w:hAnsiTheme="majorEastAsia"/>
          <w:b/>
          <w:color w:val="000000"/>
          <w:sz w:val="21"/>
        </w:rPr>
      </w:pPr>
      <w:r w:rsidRPr="00AB4B10">
        <w:rPr>
          <w:rStyle w:val="intro1"/>
          <w:rFonts w:ascii="仿宋_GB2312" w:eastAsia="仿宋_GB2312" w:hAnsiTheme="majorEastAsia" w:hint="eastAsia"/>
          <w:b/>
          <w:color w:val="000000"/>
          <w:sz w:val="21"/>
        </w:rPr>
        <w:t>★教育部本科教学工作水平评估优秀等级高校</w:t>
      </w:r>
    </w:p>
    <w:p w:rsidR="007B0885" w:rsidRPr="00AB4B10" w:rsidRDefault="002B3D0A" w:rsidP="00090A1D">
      <w:pPr>
        <w:jc w:val="center"/>
        <w:rPr>
          <w:rFonts w:ascii="仿宋_GB2312" w:eastAsia="仿宋_GB2312" w:hAnsiTheme="majorEastAsia"/>
        </w:rPr>
      </w:pPr>
      <w:r w:rsidRPr="00AB4B10">
        <w:rPr>
          <w:rFonts w:ascii="仿宋_GB2312" w:eastAsia="仿宋_GB2312" w:hAnsiTheme="majorEastAsia" w:hint="eastAsia"/>
          <w:noProof/>
        </w:rPr>
        <w:drawing>
          <wp:inline distT="0" distB="0" distL="0" distR="0">
            <wp:extent cx="2400300" cy="952500"/>
            <wp:effectExtent l="19050" t="0" r="0" b="0"/>
            <wp:docPr id="1" name="图片 1" descr="校徽与中英文横式组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校徽与中英文横式组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885" w:rsidRPr="00AB4B10" w:rsidRDefault="007B0885">
      <w:pPr>
        <w:spacing w:line="600" w:lineRule="exact"/>
        <w:jc w:val="center"/>
        <w:rPr>
          <w:rFonts w:ascii="仿宋_GB2312" w:eastAsia="仿宋_GB2312" w:hAnsiTheme="majorEastAsia"/>
          <w:b/>
          <w:sz w:val="52"/>
          <w:szCs w:val="52"/>
        </w:rPr>
      </w:pPr>
      <w:r w:rsidRPr="00AB4B10">
        <w:rPr>
          <w:rFonts w:ascii="仿宋_GB2312" w:eastAsia="仿宋_GB2312" w:hAnsiTheme="majorEastAsia" w:hint="eastAsia"/>
          <w:b/>
          <w:sz w:val="52"/>
          <w:szCs w:val="52"/>
        </w:rPr>
        <w:t>20</w:t>
      </w:r>
      <w:r w:rsidR="00593515" w:rsidRPr="00AB4B10">
        <w:rPr>
          <w:rFonts w:ascii="仿宋_GB2312" w:eastAsia="仿宋_GB2312" w:hAnsiTheme="majorEastAsia" w:hint="eastAsia"/>
          <w:b/>
          <w:sz w:val="52"/>
          <w:szCs w:val="52"/>
        </w:rPr>
        <w:t>1</w:t>
      </w:r>
      <w:r w:rsidR="002B3D0A" w:rsidRPr="00AB4B10">
        <w:rPr>
          <w:rFonts w:ascii="仿宋_GB2312" w:eastAsia="仿宋_GB2312" w:hAnsiTheme="majorEastAsia" w:hint="eastAsia"/>
          <w:b/>
          <w:sz w:val="52"/>
          <w:szCs w:val="52"/>
        </w:rPr>
        <w:t>6</w:t>
      </w:r>
      <w:r w:rsidRPr="00AB4B10">
        <w:rPr>
          <w:rFonts w:ascii="仿宋_GB2312" w:eastAsia="仿宋_GB2312" w:hAnsiTheme="majorEastAsia" w:hint="eastAsia"/>
          <w:b/>
          <w:sz w:val="52"/>
          <w:szCs w:val="52"/>
        </w:rPr>
        <w:t>届毕业生就业推荐函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644"/>
        <w:gridCol w:w="839"/>
        <w:gridCol w:w="425"/>
        <w:gridCol w:w="961"/>
        <w:gridCol w:w="850"/>
        <w:gridCol w:w="430"/>
        <w:gridCol w:w="1057"/>
        <w:gridCol w:w="993"/>
        <w:gridCol w:w="206"/>
        <w:gridCol w:w="1933"/>
      </w:tblGrid>
      <w:tr w:rsidR="007B0885" w:rsidRPr="00AB4B10" w:rsidTr="00454FDD">
        <w:trPr>
          <w:cantSplit/>
          <w:trHeight w:val="442"/>
          <w:jc w:val="center"/>
        </w:trPr>
        <w:tc>
          <w:tcPr>
            <w:tcW w:w="1264" w:type="dxa"/>
            <w:gridSpan w:val="2"/>
            <w:vAlign w:val="center"/>
          </w:tcPr>
          <w:p w:rsidR="007B0885" w:rsidRPr="00AB4B10" w:rsidRDefault="007B0885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姓    名</w:t>
            </w:r>
          </w:p>
        </w:tc>
        <w:tc>
          <w:tcPr>
            <w:tcW w:w="2225" w:type="dxa"/>
            <w:gridSpan w:val="3"/>
            <w:vAlign w:val="center"/>
          </w:tcPr>
          <w:p w:rsidR="007B0885" w:rsidRPr="00AB4B10" w:rsidRDefault="007B0885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B0885" w:rsidRPr="00AB4B10" w:rsidRDefault="00E60657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学    历</w:t>
            </w:r>
          </w:p>
        </w:tc>
        <w:tc>
          <w:tcPr>
            <w:tcW w:w="2256" w:type="dxa"/>
            <w:gridSpan w:val="3"/>
            <w:vAlign w:val="center"/>
          </w:tcPr>
          <w:p w:rsidR="007B0885" w:rsidRPr="00AB4B10" w:rsidRDefault="007B0885" w:rsidP="00B61701">
            <w:pPr>
              <w:ind w:right="113"/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933" w:type="dxa"/>
            <w:vMerge w:val="restart"/>
            <w:vAlign w:val="center"/>
          </w:tcPr>
          <w:p w:rsidR="007B0885" w:rsidRPr="00AB4B10" w:rsidRDefault="007B0885" w:rsidP="00B61701">
            <w:pPr>
              <w:ind w:right="113"/>
              <w:jc w:val="center"/>
              <w:rPr>
                <w:rFonts w:ascii="仿宋_GB2312" w:eastAsia="仿宋_GB2312" w:hAnsiTheme="majorEastAsia"/>
                <w:sz w:val="24"/>
              </w:rPr>
            </w:pPr>
          </w:p>
          <w:p w:rsidR="007B0885" w:rsidRPr="00AB4B10" w:rsidRDefault="007B0885" w:rsidP="00B61701">
            <w:pPr>
              <w:ind w:right="113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照</w:t>
            </w:r>
          </w:p>
          <w:p w:rsidR="007B0885" w:rsidRPr="00AB4B10" w:rsidRDefault="007B0885" w:rsidP="00B61701">
            <w:pPr>
              <w:ind w:right="113"/>
              <w:jc w:val="center"/>
              <w:rPr>
                <w:rFonts w:ascii="仿宋_GB2312" w:eastAsia="仿宋_GB2312" w:hAnsiTheme="majorEastAsia"/>
                <w:sz w:val="24"/>
              </w:rPr>
            </w:pPr>
          </w:p>
          <w:p w:rsidR="007B0885" w:rsidRPr="00AB4B10" w:rsidRDefault="007B0885" w:rsidP="00B61701">
            <w:pPr>
              <w:ind w:right="113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片</w:t>
            </w:r>
          </w:p>
          <w:p w:rsidR="007B0885" w:rsidRPr="00AB4B10" w:rsidRDefault="007B0885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B61701" w:rsidRPr="00AB4B10" w:rsidTr="00454FDD">
        <w:trPr>
          <w:cantSplit/>
          <w:trHeight w:val="442"/>
          <w:jc w:val="center"/>
        </w:trPr>
        <w:tc>
          <w:tcPr>
            <w:tcW w:w="1264" w:type="dxa"/>
            <w:gridSpan w:val="2"/>
            <w:vAlign w:val="center"/>
          </w:tcPr>
          <w:p w:rsidR="00B61701" w:rsidRPr="00AB4B10" w:rsidRDefault="00E60657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学    制</w:t>
            </w:r>
          </w:p>
        </w:tc>
        <w:tc>
          <w:tcPr>
            <w:tcW w:w="2256" w:type="dxa"/>
            <w:gridSpan w:val="3"/>
            <w:tcBorders>
              <w:top w:val="nil"/>
            </w:tcBorders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933" w:type="dxa"/>
            <w:vMerge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B61701" w:rsidRPr="00AB4B10" w:rsidTr="00454FDD">
        <w:trPr>
          <w:cantSplit/>
          <w:trHeight w:val="442"/>
          <w:jc w:val="center"/>
        </w:trPr>
        <w:tc>
          <w:tcPr>
            <w:tcW w:w="1264" w:type="dxa"/>
            <w:gridSpan w:val="2"/>
            <w:vAlign w:val="center"/>
          </w:tcPr>
          <w:p w:rsidR="00B61701" w:rsidRPr="00AB4B10" w:rsidRDefault="00E60657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出生年月</w:t>
            </w:r>
          </w:p>
        </w:tc>
        <w:tc>
          <w:tcPr>
            <w:tcW w:w="2225" w:type="dxa"/>
            <w:gridSpan w:val="3"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61701" w:rsidRPr="00AB4B10" w:rsidRDefault="00E60657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专    业</w:t>
            </w:r>
          </w:p>
        </w:tc>
        <w:tc>
          <w:tcPr>
            <w:tcW w:w="2256" w:type="dxa"/>
            <w:gridSpan w:val="3"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933" w:type="dxa"/>
            <w:vMerge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B61701" w:rsidRPr="00AB4B10" w:rsidTr="00454FDD">
        <w:trPr>
          <w:cantSplit/>
          <w:trHeight w:val="442"/>
          <w:jc w:val="center"/>
        </w:trPr>
        <w:tc>
          <w:tcPr>
            <w:tcW w:w="1264" w:type="dxa"/>
            <w:gridSpan w:val="2"/>
            <w:vAlign w:val="center"/>
          </w:tcPr>
          <w:p w:rsidR="00B61701" w:rsidRPr="00AB4B10" w:rsidRDefault="00E60657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生</w:t>
            </w:r>
            <w:r w:rsidR="000603BD" w:rsidRPr="00AB4B10">
              <w:rPr>
                <w:rFonts w:ascii="仿宋_GB2312" w:eastAsia="仿宋_GB2312" w:hAnsiTheme="majorEastAsia" w:hint="eastAsia"/>
                <w:sz w:val="24"/>
              </w:rPr>
              <w:t xml:space="preserve"> </w:t>
            </w:r>
            <w:r w:rsidRPr="00AB4B10">
              <w:rPr>
                <w:rFonts w:ascii="仿宋_GB2312" w:eastAsia="仿宋_GB2312" w:hAnsiTheme="majorEastAsia" w:hint="eastAsia"/>
                <w:sz w:val="24"/>
              </w:rPr>
              <w:t>源</w:t>
            </w:r>
            <w:r w:rsidR="000603BD" w:rsidRPr="00AB4B10">
              <w:rPr>
                <w:rFonts w:ascii="仿宋_GB2312" w:eastAsia="仿宋_GB2312" w:hAnsiTheme="majorEastAsia" w:hint="eastAsia"/>
                <w:sz w:val="24"/>
              </w:rPr>
              <w:t xml:space="preserve"> </w:t>
            </w:r>
            <w:r w:rsidRPr="00AB4B10">
              <w:rPr>
                <w:rFonts w:ascii="仿宋_GB2312" w:eastAsia="仿宋_GB2312" w:hAnsiTheme="majorEastAsia" w:hint="eastAsia"/>
                <w:sz w:val="24"/>
              </w:rPr>
              <w:t>地</w:t>
            </w:r>
          </w:p>
        </w:tc>
        <w:tc>
          <w:tcPr>
            <w:tcW w:w="2225" w:type="dxa"/>
            <w:gridSpan w:val="3"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701" w:rsidRPr="00AB4B10" w:rsidRDefault="00E60657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辅修专业</w:t>
            </w:r>
          </w:p>
        </w:tc>
        <w:tc>
          <w:tcPr>
            <w:tcW w:w="2256" w:type="dxa"/>
            <w:gridSpan w:val="3"/>
            <w:tcBorders>
              <w:bottom w:val="single" w:sz="4" w:space="0" w:color="auto"/>
            </w:tcBorders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933" w:type="dxa"/>
            <w:vMerge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B61701" w:rsidRPr="00AB4B10" w:rsidTr="00454FDD">
        <w:trPr>
          <w:cantSplit/>
          <w:trHeight w:val="442"/>
          <w:jc w:val="center"/>
        </w:trPr>
        <w:tc>
          <w:tcPr>
            <w:tcW w:w="1264" w:type="dxa"/>
            <w:gridSpan w:val="2"/>
            <w:vAlign w:val="center"/>
          </w:tcPr>
          <w:p w:rsidR="00B61701" w:rsidRPr="00AB4B10" w:rsidRDefault="00E60657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政治面貌</w:t>
            </w:r>
          </w:p>
        </w:tc>
        <w:tc>
          <w:tcPr>
            <w:tcW w:w="2225" w:type="dxa"/>
            <w:gridSpan w:val="3"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外语水平</w:t>
            </w:r>
          </w:p>
        </w:tc>
        <w:tc>
          <w:tcPr>
            <w:tcW w:w="2256" w:type="dxa"/>
            <w:gridSpan w:val="3"/>
            <w:tcBorders>
              <w:top w:val="nil"/>
            </w:tcBorders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933" w:type="dxa"/>
            <w:vMerge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B61701" w:rsidRPr="00AB4B10" w:rsidTr="00454FDD">
        <w:trPr>
          <w:cantSplit/>
          <w:trHeight w:val="442"/>
          <w:jc w:val="center"/>
        </w:trPr>
        <w:tc>
          <w:tcPr>
            <w:tcW w:w="1264" w:type="dxa"/>
            <w:gridSpan w:val="2"/>
            <w:tcMar>
              <w:left w:w="28" w:type="dxa"/>
              <w:right w:w="28" w:type="dxa"/>
            </w:tcMar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计算机水平</w:t>
            </w:r>
          </w:p>
        </w:tc>
        <w:tc>
          <w:tcPr>
            <w:tcW w:w="2225" w:type="dxa"/>
            <w:gridSpan w:val="3"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资格认证</w:t>
            </w:r>
          </w:p>
        </w:tc>
        <w:tc>
          <w:tcPr>
            <w:tcW w:w="2256" w:type="dxa"/>
            <w:gridSpan w:val="3"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933" w:type="dxa"/>
            <w:vMerge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B61701" w:rsidRPr="00AB4B10" w:rsidTr="00454FDD">
        <w:trPr>
          <w:trHeight w:val="442"/>
          <w:jc w:val="center"/>
        </w:trPr>
        <w:tc>
          <w:tcPr>
            <w:tcW w:w="620" w:type="dxa"/>
            <w:vMerge w:val="restart"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联</w:t>
            </w: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系</w:t>
            </w: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方</w:t>
            </w: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式</w:t>
            </w:r>
          </w:p>
        </w:tc>
        <w:tc>
          <w:tcPr>
            <w:tcW w:w="644" w:type="dxa"/>
            <w:vMerge w:val="restart"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学</w:t>
            </w: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生</w:t>
            </w:r>
          </w:p>
        </w:tc>
        <w:tc>
          <w:tcPr>
            <w:tcW w:w="1264" w:type="dxa"/>
            <w:gridSpan w:val="2"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通讯地址</w:t>
            </w:r>
          </w:p>
        </w:tc>
        <w:tc>
          <w:tcPr>
            <w:tcW w:w="6430" w:type="dxa"/>
            <w:gridSpan w:val="7"/>
            <w:vAlign w:val="center"/>
          </w:tcPr>
          <w:p w:rsidR="00B61701" w:rsidRPr="00AB4B10" w:rsidRDefault="00B61701" w:rsidP="00AB4B10">
            <w:pPr>
              <w:ind w:firstLineChars="98" w:firstLine="235"/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B61701" w:rsidRPr="00AB4B10" w:rsidTr="00454FDD">
        <w:trPr>
          <w:trHeight w:val="475"/>
          <w:jc w:val="center"/>
        </w:trPr>
        <w:tc>
          <w:tcPr>
            <w:tcW w:w="620" w:type="dxa"/>
            <w:vMerge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644" w:type="dxa"/>
            <w:vMerge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839" w:type="dxa"/>
            <w:vAlign w:val="center"/>
          </w:tcPr>
          <w:p w:rsidR="00B61701" w:rsidRPr="00AB4B10" w:rsidRDefault="00B61701" w:rsidP="00B64295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邮 编</w:t>
            </w:r>
          </w:p>
        </w:tc>
        <w:tc>
          <w:tcPr>
            <w:tcW w:w="1386" w:type="dxa"/>
            <w:gridSpan w:val="2"/>
            <w:vAlign w:val="center"/>
          </w:tcPr>
          <w:p w:rsidR="00B61701" w:rsidRPr="00AB4B10" w:rsidRDefault="00B61701" w:rsidP="00B64295">
            <w:pPr>
              <w:ind w:left="147"/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61701" w:rsidRPr="00AB4B10" w:rsidRDefault="00B61701" w:rsidP="00B64295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电</w:t>
            </w:r>
            <w:r w:rsidR="000603BD" w:rsidRPr="00AB4B10">
              <w:rPr>
                <w:rFonts w:ascii="仿宋_GB2312" w:eastAsia="仿宋_GB2312" w:hAnsiTheme="majorEastAsia" w:hint="eastAsia"/>
                <w:sz w:val="24"/>
              </w:rPr>
              <w:t xml:space="preserve"> </w:t>
            </w:r>
            <w:r w:rsidRPr="00AB4B10">
              <w:rPr>
                <w:rFonts w:ascii="仿宋_GB2312" w:eastAsia="仿宋_GB2312" w:hAnsiTheme="majorEastAsia" w:hint="eastAsia"/>
                <w:sz w:val="24"/>
              </w:rPr>
              <w:t>话</w:t>
            </w:r>
          </w:p>
        </w:tc>
        <w:tc>
          <w:tcPr>
            <w:tcW w:w="1487" w:type="dxa"/>
            <w:gridSpan w:val="2"/>
            <w:vAlign w:val="center"/>
          </w:tcPr>
          <w:p w:rsidR="00B61701" w:rsidRPr="00AB4B10" w:rsidRDefault="00B61701" w:rsidP="00B64295">
            <w:pPr>
              <w:ind w:left="147"/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61701" w:rsidRPr="00AB4B10" w:rsidRDefault="00B61701" w:rsidP="00B64295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邮 箱</w:t>
            </w:r>
          </w:p>
        </w:tc>
        <w:tc>
          <w:tcPr>
            <w:tcW w:w="2139" w:type="dxa"/>
            <w:gridSpan w:val="2"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B61701" w:rsidRPr="00AB4B10" w:rsidTr="00454FDD">
        <w:trPr>
          <w:trHeight w:val="475"/>
          <w:jc w:val="center"/>
        </w:trPr>
        <w:tc>
          <w:tcPr>
            <w:tcW w:w="620" w:type="dxa"/>
            <w:vMerge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学  院</w:t>
            </w:r>
          </w:p>
        </w:tc>
        <w:tc>
          <w:tcPr>
            <w:tcW w:w="1264" w:type="dxa"/>
            <w:gridSpan w:val="2"/>
            <w:vAlign w:val="center"/>
          </w:tcPr>
          <w:p w:rsidR="00B61701" w:rsidRPr="00AB4B10" w:rsidRDefault="00B61701" w:rsidP="00B64295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通讯地址</w:t>
            </w:r>
          </w:p>
        </w:tc>
        <w:tc>
          <w:tcPr>
            <w:tcW w:w="6430" w:type="dxa"/>
            <w:gridSpan w:val="7"/>
            <w:vAlign w:val="center"/>
          </w:tcPr>
          <w:p w:rsidR="00B61701" w:rsidRPr="00AB4B10" w:rsidRDefault="00731037" w:rsidP="00B64295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厦门市集美区集美大道668号华侨大学化工学院E4-409</w:t>
            </w:r>
          </w:p>
        </w:tc>
      </w:tr>
      <w:tr w:rsidR="00B61701" w:rsidRPr="00AB4B10" w:rsidTr="00454FDD">
        <w:trPr>
          <w:trHeight w:val="475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644" w:type="dxa"/>
            <w:vMerge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839" w:type="dxa"/>
            <w:vAlign w:val="center"/>
          </w:tcPr>
          <w:p w:rsidR="00B61701" w:rsidRPr="00AB4B10" w:rsidRDefault="00B61701" w:rsidP="00B64295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邮 编</w:t>
            </w:r>
          </w:p>
        </w:tc>
        <w:tc>
          <w:tcPr>
            <w:tcW w:w="1386" w:type="dxa"/>
            <w:gridSpan w:val="2"/>
            <w:vAlign w:val="center"/>
          </w:tcPr>
          <w:p w:rsidR="00B61701" w:rsidRPr="00AB4B10" w:rsidRDefault="00731037" w:rsidP="00B64295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361021</w:t>
            </w:r>
          </w:p>
        </w:tc>
        <w:tc>
          <w:tcPr>
            <w:tcW w:w="850" w:type="dxa"/>
            <w:vAlign w:val="center"/>
          </w:tcPr>
          <w:p w:rsidR="00B61701" w:rsidRPr="00AB4B10" w:rsidRDefault="00B61701" w:rsidP="00B64295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电</w:t>
            </w:r>
            <w:r w:rsidR="000603BD" w:rsidRPr="00AB4B10">
              <w:rPr>
                <w:rFonts w:ascii="仿宋_GB2312" w:eastAsia="仿宋_GB2312" w:hAnsiTheme="majorEastAsia" w:hint="eastAsia"/>
                <w:sz w:val="24"/>
              </w:rPr>
              <w:t xml:space="preserve"> </w:t>
            </w:r>
            <w:r w:rsidRPr="00AB4B10">
              <w:rPr>
                <w:rFonts w:ascii="仿宋_GB2312" w:eastAsia="仿宋_GB2312" w:hAnsiTheme="majorEastAsia" w:hint="eastAsia"/>
                <w:sz w:val="24"/>
              </w:rPr>
              <w:t>话</w:t>
            </w:r>
          </w:p>
        </w:tc>
        <w:tc>
          <w:tcPr>
            <w:tcW w:w="1487" w:type="dxa"/>
            <w:gridSpan w:val="2"/>
            <w:vAlign w:val="center"/>
          </w:tcPr>
          <w:p w:rsidR="00B61701" w:rsidRPr="00AB4B10" w:rsidRDefault="00731037" w:rsidP="00B64295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0592-6162348</w:t>
            </w:r>
          </w:p>
        </w:tc>
        <w:tc>
          <w:tcPr>
            <w:tcW w:w="993" w:type="dxa"/>
            <w:vAlign w:val="center"/>
          </w:tcPr>
          <w:p w:rsidR="00B61701" w:rsidRPr="00AB4B10" w:rsidRDefault="00B61701" w:rsidP="00B64295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联系人</w:t>
            </w:r>
          </w:p>
        </w:tc>
        <w:tc>
          <w:tcPr>
            <w:tcW w:w="2139" w:type="dxa"/>
            <w:gridSpan w:val="2"/>
            <w:vAlign w:val="center"/>
          </w:tcPr>
          <w:p w:rsidR="00B61701" w:rsidRPr="00AB4B10" w:rsidRDefault="00731037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proofErr w:type="gramStart"/>
            <w:r>
              <w:rPr>
                <w:rFonts w:ascii="仿宋_GB2312" w:eastAsia="仿宋_GB2312" w:hAnsiTheme="majorEastAsia" w:hint="eastAsia"/>
                <w:sz w:val="24"/>
              </w:rPr>
              <w:t>余宗钟</w:t>
            </w:r>
            <w:proofErr w:type="gramEnd"/>
          </w:p>
        </w:tc>
      </w:tr>
      <w:tr w:rsidR="00B61701" w:rsidRPr="00AB4B10" w:rsidTr="00454FDD">
        <w:trPr>
          <w:cantSplit/>
          <w:trHeight w:val="2848"/>
          <w:jc w:val="center"/>
        </w:trPr>
        <w:tc>
          <w:tcPr>
            <w:tcW w:w="620" w:type="dxa"/>
            <w:textDirection w:val="tbRlV"/>
            <w:vAlign w:val="center"/>
          </w:tcPr>
          <w:p w:rsidR="00BD4F7B" w:rsidRPr="00AB4B10" w:rsidRDefault="00BD4F7B" w:rsidP="00BD4F7B">
            <w:pPr>
              <w:spacing w:line="280" w:lineRule="exact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或参与社会实践情况</w:t>
            </w:r>
          </w:p>
          <w:p w:rsidR="00B61701" w:rsidRPr="00AB4B10" w:rsidRDefault="00BD4F7B" w:rsidP="00BD4F7B">
            <w:pPr>
              <w:spacing w:line="280" w:lineRule="exact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在校期间担任社会工作</w:t>
            </w:r>
          </w:p>
        </w:tc>
        <w:tc>
          <w:tcPr>
            <w:tcW w:w="8338" w:type="dxa"/>
            <w:gridSpan w:val="10"/>
            <w:vAlign w:val="center"/>
          </w:tcPr>
          <w:p w:rsidR="00B61701" w:rsidRPr="00AB4B10" w:rsidRDefault="00B61701" w:rsidP="00BD4F7B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bookmarkStart w:id="0" w:name="_GoBack"/>
            <w:bookmarkEnd w:id="0"/>
          </w:p>
        </w:tc>
      </w:tr>
      <w:tr w:rsidR="00B61701" w:rsidRPr="00AB4B10" w:rsidTr="00454FDD">
        <w:trPr>
          <w:cantSplit/>
          <w:trHeight w:val="4378"/>
          <w:jc w:val="center"/>
        </w:trPr>
        <w:tc>
          <w:tcPr>
            <w:tcW w:w="620" w:type="dxa"/>
            <w:textDirection w:val="tbRlV"/>
            <w:vAlign w:val="center"/>
          </w:tcPr>
          <w:p w:rsidR="00BD4F7B" w:rsidRPr="00AB4B10" w:rsidRDefault="00BD4F7B" w:rsidP="00BD4F7B">
            <w:pPr>
              <w:spacing w:line="280" w:lineRule="exact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科研项目与发表论文情况</w:t>
            </w:r>
          </w:p>
          <w:p w:rsidR="00B61701" w:rsidRPr="00AB4B10" w:rsidRDefault="00BD4F7B" w:rsidP="00BD4F7B">
            <w:pPr>
              <w:spacing w:line="280" w:lineRule="exact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在校期间获奖情况或参与</w:t>
            </w:r>
          </w:p>
        </w:tc>
        <w:tc>
          <w:tcPr>
            <w:tcW w:w="8338" w:type="dxa"/>
            <w:gridSpan w:val="10"/>
            <w:vAlign w:val="center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B61701" w:rsidRPr="00AB4B10" w:rsidTr="00454FDD">
        <w:trPr>
          <w:cantSplit/>
          <w:trHeight w:val="5237"/>
          <w:jc w:val="center"/>
        </w:trPr>
        <w:tc>
          <w:tcPr>
            <w:tcW w:w="620" w:type="dxa"/>
            <w:textDirection w:val="tbRlV"/>
            <w:vAlign w:val="center"/>
          </w:tcPr>
          <w:p w:rsidR="00B61701" w:rsidRPr="00AB4B10" w:rsidRDefault="00B61701" w:rsidP="00BD4F7B">
            <w:pPr>
              <w:spacing w:line="280" w:lineRule="exact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lastRenderedPageBreak/>
              <w:t>综合评价及推荐意见</w:t>
            </w:r>
          </w:p>
          <w:p w:rsidR="00B61701" w:rsidRPr="00AB4B10" w:rsidRDefault="00B61701" w:rsidP="00BD4F7B">
            <w:pPr>
              <w:spacing w:line="280" w:lineRule="exact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学</w:t>
            </w:r>
            <w:r w:rsidR="004E67DE" w:rsidRPr="00AB4B10">
              <w:rPr>
                <w:rFonts w:ascii="仿宋_GB2312" w:eastAsia="仿宋_GB2312" w:hAnsiTheme="majorEastAsia" w:hint="eastAsia"/>
                <w:sz w:val="24"/>
              </w:rPr>
              <w:t>院</w:t>
            </w:r>
            <w:r w:rsidRPr="00AB4B10">
              <w:rPr>
                <w:rFonts w:ascii="仿宋_GB2312" w:eastAsia="仿宋_GB2312" w:hAnsiTheme="majorEastAsia" w:hint="eastAsia"/>
                <w:sz w:val="24"/>
              </w:rPr>
              <w:t>对毕业生在校期间的</w:t>
            </w:r>
          </w:p>
        </w:tc>
        <w:tc>
          <w:tcPr>
            <w:tcW w:w="8338" w:type="dxa"/>
            <w:gridSpan w:val="10"/>
          </w:tcPr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</w:rPr>
            </w:pPr>
          </w:p>
          <w:p w:rsidR="00FA7BB5" w:rsidRPr="00AB4B10" w:rsidRDefault="00FA7BB5" w:rsidP="00B61701">
            <w:pPr>
              <w:jc w:val="center"/>
              <w:rPr>
                <w:rFonts w:ascii="仿宋_GB2312" w:eastAsia="仿宋_GB2312" w:hAnsiTheme="majorEastAsia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</w:rPr>
            </w:pPr>
          </w:p>
          <w:p w:rsidR="00FA7BB5" w:rsidRPr="00AB4B10" w:rsidRDefault="00FA7BB5" w:rsidP="00B61701">
            <w:pPr>
              <w:jc w:val="center"/>
              <w:rPr>
                <w:rFonts w:ascii="仿宋_GB2312" w:eastAsia="仿宋_GB2312" w:hAnsiTheme="majorEastAsia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</w:rPr>
            </w:pPr>
          </w:p>
          <w:p w:rsidR="00B61701" w:rsidRPr="00AB4B10" w:rsidRDefault="00B61701" w:rsidP="00B61701">
            <w:pPr>
              <w:jc w:val="center"/>
              <w:rPr>
                <w:rFonts w:ascii="仿宋_GB2312" w:eastAsia="仿宋_GB2312" w:hAnsiTheme="majorEastAsia"/>
              </w:rPr>
            </w:pPr>
          </w:p>
          <w:p w:rsidR="00B61701" w:rsidRPr="00AB4B10" w:rsidRDefault="00B61701" w:rsidP="008F1788">
            <w:pPr>
              <w:tabs>
                <w:tab w:val="left" w:pos="135"/>
                <w:tab w:val="right" w:pos="7125"/>
              </w:tabs>
              <w:wordWrap w:val="0"/>
              <w:ind w:right="600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导师/班主任：</w:t>
            </w:r>
            <w:r w:rsidRPr="00AB4B10">
              <w:rPr>
                <w:rFonts w:ascii="仿宋_GB2312" w:eastAsia="仿宋_GB2312" w:hAnsiTheme="majorEastAsia" w:hint="eastAsia"/>
                <w:sz w:val="24"/>
                <w:u w:val="single"/>
              </w:rPr>
              <w:t xml:space="preserve">                </w:t>
            </w:r>
            <w:r w:rsidRPr="00AB4B10">
              <w:rPr>
                <w:rFonts w:ascii="仿宋_GB2312" w:eastAsia="仿宋_GB2312" w:hAnsiTheme="majorEastAsia" w:hint="eastAsia"/>
                <w:sz w:val="24"/>
              </w:rPr>
              <w:t xml:space="preserve">  </w:t>
            </w:r>
            <w:r w:rsidR="002B3D0A" w:rsidRPr="00AB4B10">
              <w:rPr>
                <w:rFonts w:ascii="仿宋_GB2312" w:eastAsia="仿宋_GB2312" w:hAnsiTheme="majorEastAsia" w:hint="eastAsia"/>
                <w:sz w:val="24"/>
              </w:rPr>
              <w:t xml:space="preserve"> </w:t>
            </w:r>
            <w:r w:rsidR="008F1788" w:rsidRPr="00AB4B10">
              <w:rPr>
                <w:rFonts w:ascii="仿宋_GB2312" w:eastAsia="仿宋_GB2312" w:hAnsiTheme="majorEastAsia" w:hint="eastAsia"/>
                <w:sz w:val="24"/>
              </w:rPr>
              <w:t>学院党委</w:t>
            </w:r>
            <w:r w:rsidRPr="00AB4B10">
              <w:rPr>
                <w:rFonts w:ascii="仿宋_GB2312" w:eastAsia="仿宋_GB2312" w:hAnsiTheme="majorEastAsia" w:hint="eastAsia"/>
                <w:sz w:val="24"/>
              </w:rPr>
              <w:t>盖章</w:t>
            </w:r>
            <w:r w:rsidR="00CE4C49" w:rsidRPr="00AB4B10">
              <w:rPr>
                <w:rFonts w:ascii="仿宋_GB2312" w:eastAsia="仿宋_GB2312" w:hAnsiTheme="majorEastAsia" w:hint="eastAsia"/>
                <w:sz w:val="24"/>
              </w:rPr>
              <w:t xml:space="preserve">     </w:t>
            </w:r>
            <w:r w:rsidRPr="00AB4B10">
              <w:rPr>
                <w:rFonts w:ascii="仿宋_GB2312" w:eastAsia="仿宋_GB2312" w:hAnsiTheme="majorEastAsia" w:hint="eastAsia"/>
                <w:sz w:val="24"/>
              </w:rPr>
              <w:t xml:space="preserve"> 年   月   日</w:t>
            </w:r>
          </w:p>
        </w:tc>
      </w:tr>
      <w:tr w:rsidR="00B61701" w:rsidRPr="00AB4B10" w:rsidTr="00454FDD">
        <w:trPr>
          <w:cantSplit/>
          <w:trHeight w:val="1996"/>
          <w:jc w:val="center"/>
        </w:trPr>
        <w:tc>
          <w:tcPr>
            <w:tcW w:w="620" w:type="dxa"/>
            <w:textDirection w:val="tbRlV"/>
            <w:vAlign w:val="center"/>
          </w:tcPr>
          <w:p w:rsidR="00B61701" w:rsidRPr="00AB4B10" w:rsidRDefault="00B61701" w:rsidP="00BD4F7B">
            <w:pPr>
              <w:spacing w:line="280" w:lineRule="exact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>学校审核意见</w:t>
            </w:r>
          </w:p>
        </w:tc>
        <w:tc>
          <w:tcPr>
            <w:tcW w:w="8338" w:type="dxa"/>
            <w:gridSpan w:val="10"/>
          </w:tcPr>
          <w:p w:rsidR="00B61701" w:rsidRPr="00AB4B10" w:rsidRDefault="00B61701">
            <w:pPr>
              <w:jc w:val="left"/>
              <w:rPr>
                <w:rFonts w:ascii="仿宋_GB2312" w:eastAsia="仿宋_GB2312" w:hAnsiTheme="majorEastAsia"/>
              </w:rPr>
            </w:pPr>
          </w:p>
          <w:p w:rsidR="00B61701" w:rsidRPr="00AB4B10" w:rsidRDefault="00B61701" w:rsidP="00AB4B10">
            <w:pPr>
              <w:ind w:firstLineChars="350" w:firstLine="1265"/>
              <w:jc w:val="left"/>
              <w:rPr>
                <w:rFonts w:ascii="仿宋_GB2312" w:eastAsia="仿宋_GB2312" w:hAnsiTheme="majorEastAsia"/>
                <w:b/>
                <w:sz w:val="36"/>
                <w:szCs w:val="36"/>
              </w:rPr>
            </w:pPr>
            <w:r w:rsidRPr="00AB4B10"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>通</w:t>
            </w:r>
            <w:r w:rsidR="004E67DE" w:rsidRPr="00AB4B10"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 xml:space="preserve"> </w:t>
            </w:r>
            <w:r w:rsidRPr="00AB4B10"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>过</w:t>
            </w:r>
            <w:r w:rsidR="004E67DE" w:rsidRPr="00AB4B10"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 xml:space="preserve"> </w:t>
            </w:r>
            <w:r w:rsidRPr="00AB4B10"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>审</w:t>
            </w:r>
            <w:r w:rsidR="004E67DE" w:rsidRPr="00AB4B10"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 xml:space="preserve"> </w:t>
            </w:r>
            <w:r w:rsidRPr="00AB4B10"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>核，同</w:t>
            </w:r>
            <w:r w:rsidR="004E67DE" w:rsidRPr="00AB4B10"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 xml:space="preserve"> </w:t>
            </w:r>
            <w:r w:rsidRPr="00AB4B10"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>意</w:t>
            </w:r>
            <w:r w:rsidR="004E67DE" w:rsidRPr="00AB4B10"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 xml:space="preserve"> </w:t>
            </w:r>
            <w:r w:rsidRPr="00AB4B10"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>推</w:t>
            </w:r>
            <w:r w:rsidR="004E67DE" w:rsidRPr="00AB4B10"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 xml:space="preserve"> </w:t>
            </w:r>
            <w:r w:rsidRPr="00AB4B10">
              <w:rPr>
                <w:rFonts w:ascii="仿宋_GB2312" w:eastAsia="仿宋_GB2312" w:hAnsiTheme="majorEastAsia" w:hint="eastAsia"/>
                <w:b/>
                <w:sz w:val="36"/>
                <w:szCs w:val="36"/>
              </w:rPr>
              <w:t>荐。</w:t>
            </w:r>
          </w:p>
          <w:p w:rsidR="002B3D0A" w:rsidRPr="00AB4B10" w:rsidRDefault="00B61701" w:rsidP="00B61701">
            <w:pPr>
              <w:tabs>
                <w:tab w:val="left" w:pos="3252"/>
                <w:tab w:val="left" w:pos="3717"/>
              </w:tabs>
              <w:ind w:right="600"/>
              <w:jc w:val="left"/>
              <w:rPr>
                <w:rFonts w:ascii="仿宋_GB2312" w:eastAsia="仿宋_GB2312" w:hAnsiTheme="majorEastAsia"/>
                <w:b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b/>
                <w:sz w:val="24"/>
              </w:rPr>
              <w:t xml:space="preserve">                   </w:t>
            </w:r>
          </w:p>
          <w:p w:rsidR="00B61701" w:rsidRPr="00AB4B10" w:rsidRDefault="00B61701" w:rsidP="002B3D0A">
            <w:pPr>
              <w:tabs>
                <w:tab w:val="left" w:pos="3252"/>
                <w:tab w:val="left" w:pos="3717"/>
              </w:tabs>
              <w:ind w:right="600"/>
              <w:jc w:val="right"/>
              <w:rPr>
                <w:rFonts w:ascii="仿宋_GB2312" w:eastAsia="仿宋_GB2312" w:hAnsiTheme="majorEastAsia"/>
                <w:b/>
                <w:sz w:val="24"/>
              </w:rPr>
            </w:pPr>
            <w:r w:rsidRPr="00AB4B10">
              <w:rPr>
                <w:rFonts w:ascii="仿宋_GB2312" w:eastAsia="仿宋_GB2312" w:hAnsiTheme="majorEastAsia" w:hint="eastAsia"/>
                <w:b/>
                <w:sz w:val="24"/>
              </w:rPr>
              <w:t>审核单位：华侨大学</w:t>
            </w:r>
            <w:r w:rsidR="00C8107F" w:rsidRPr="00AB4B10">
              <w:rPr>
                <w:rFonts w:ascii="仿宋_GB2312" w:eastAsia="仿宋_GB2312" w:hAnsiTheme="majorEastAsia" w:hint="eastAsia"/>
                <w:b/>
                <w:sz w:val="24"/>
              </w:rPr>
              <w:t>学生就业指导中心</w:t>
            </w:r>
            <w:r w:rsidRPr="00AB4B10">
              <w:rPr>
                <w:rFonts w:ascii="仿宋_GB2312" w:eastAsia="仿宋_GB2312" w:hAnsiTheme="majorEastAsia" w:hint="eastAsia"/>
                <w:b/>
                <w:sz w:val="24"/>
              </w:rPr>
              <w:t xml:space="preserve">（盖章） </w:t>
            </w:r>
          </w:p>
          <w:p w:rsidR="00B61701" w:rsidRPr="00AB4B10" w:rsidRDefault="00B61701" w:rsidP="00B30A46">
            <w:pPr>
              <w:tabs>
                <w:tab w:val="left" w:pos="3252"/>
                <w:tab w:val="left" w:pos="3717"/>
              </w:tabs>
              <w:ind w:right="600"/>
              <w:jc w:val="right"/>
              <w:rPr>
                <w:rFonts w:ascii="仿宋_GB2312" w:eastAsia="仿宋_GB2312" w:hAnsiTheme="majorEastAsia"/>
              </w:rPr>
            </w:pPr>
            <w:r w:rsidRPr="00AB4B10">
              <w:rPr>
                <w:rFonts w:ascii="仿宋_GB2312" w:eastAsia="仿宋_GB2312" w:hAnsiTheme="majorEastAsia" w:hint="eastAsia"/>
                <w:sz w:val="24"/>
              </w:rPr>
              <w:t xml:space="preserve">         </w:t>
            </w:r>
          </w:p>
        </w:tc>
      </w:tr>
    </w:tbl>
    <w:p w:rsidR="00B61701" w:rsidRPr="00AB4B10" w:rsidRDefault="00B61701" w:rsidP="000E2AD7">
      <w:pPr>
        <w:spacing w:line="256" w:lineRule="exact"/>
        <w:ind w:firstLine="437"/>
        <w:rPr>
          <w:rFonts w:ascii="仿宋_GB2312" w:eastAsia="仿宋_GB2312" w:hAnsiTheme="majorEastAsia"/>
        </w:rPr>
      </w:pPr>
    </w:p>
    <w:p w:rsidR="002B3D0A" w:rsidRPr="00AB4B10" w:rsidRDefault="00E61F58" w:rsidP="00AB4B10">
      <w:pPr>
        <w:shd w:val="clear" w:color="auto" w:fill="FDFDFD"/>
        <w:ind w:firstLineChars="200" w:firstLine="422"/>
        <w:rPr>
          <w:rFonts w:ascii="仿宋_GB2312" w:eastAsia="仿宋_GB2312" w:hAnsiTheme="majorEastAsia"/>
          <w:b/>
          <w:sz w:val="27"/>
          <w:szCs w:val="27"/>
        </w:rPr>
      </w:pPr>
      <w:r w:rsidRPr="00AB4B10">
        <w:rPr>
          <w:rFonts w:ascii="仿宋_GB2312" w:eastAsia="仿宋_GB2312" w:hAnsiTheme="majorEastAsia" w:hint="eastAsia"/>
          <w:b/>
        </w:rPr>
        <w:t>敬启者</w:t>
      </w:r>
      <w:r w:rsidR="000E2AD7" w:rsidRPr="00AB4B10">
        <w:rPr>
          <w:rFonts w:ascii="仿宋_GB2312" w:eastAsia="仿宋_GB2312" w:hAnsiTheme="majorEastAsia" w:hint="eastAsia"/>
          <w:b/>
        </w:rPr>
        <w:t>：</w:t>
      </w:r>
      <w:r w:rsidR="002B3D0A" w:rsidRPr="00AB4B10">
        <w:rPr>
          <w:rFonts w:ascii="仿宋_GB2312" w:eastAsia="仿宋_GB2312" w:hAnsiTheme="majorEastAsia" w:hint="eastAsia"/>
          <w:b/>
          <w:sz w:val="27"/>
          <w:szCs w:val="27"/>
        </w:rPr>
        <w:t xml:space="preserve">　</w:t>
      </w:r>
    </w:p>
    <w:p w:rsidR="002B3D0A" w:rsidRPr="00AB4B10" w:rsidRDefault="002B3D0A" w:rsidP="00AB4B10">
      <w:pPr>
        <w:shd w:val="clear" w:color="auto" w:fill="FDFDFD"/>
        <w:ind w:firstLineChars="196" w:firstLine="433"/>
        <w:rPr>
          <w:rFonts w:ascii="仿宋_GB2312" w:eastAsia="仿宋_GB2312" w:hAnsiTheme="majorEastAsia"/>
          <w:b/>
          <w:sz w:val="22"/>
          <w:szCs w:val="22"/>
        </w:rPr>
      </w:pPr>
      <w:r w:rsidRPr="00AB4B10">
        <w:rPr>
          <w:rFonts w:ascii="仿宋_GB2312" w:eastAsia="仿宋_GB2312" w:hAnsiTheme="majorEastAsia" w:hint="eastAsia"/>
          <w:b/>
          <w:sz w:val="22"/>
          <w:szCs w:val="22"/>
        </w:rPr>
        <w:t xml:space="preserve">华侨大学是中国著名高等学府，创办于1960年，校区分别坐落于中国著名侨乡福建省厦门市和泉州市，学校直属国务院侨务办公室领导，是一所国家重点建设的综合性大学。     </w:t>
      </w:r>
    </w:p>
    <w:p w:rsidR="005338C2" w:rsidRPr="00AB4B10" w:rsidRDefault="002B3D0A" w:rsidP="00AB4B10">
      <w:pPr>
        <w:shd w:val="clear" w:color="auto" w:fill="FDFDFD"/>
        <w:ind w:firstLineChars="196" w:firstLine="433"/>
        <w:rPr>
          <w:rFonts w:ascii="仿宋_GB2312" w:eastAsia="仿宋_GB2312" w:hAnsiTheme="majorEastAsia"/>
          <w:b/>
          <w:sz w:val="22"/>
          <w:szCs w:val="22"/>
        </w:rPr>
      </w:pPr>
      <w:r w:rsidRPr="00AB4B10">
        <w:rPr>
          <w:rFonts w:ascii="仿宋_GB2312" w:eastAsia="仿宋_GB2312" w:hAnsiTheme="majorEastAsia" w:hint="eastAsia"/>
          <w:b/>
          <w:sz w:val="22"/>
          <w:szCs w:val="22"/>
        </w:rPr>
        <w:t>学校设有研究生院，有31个学院，138个研究院、所、中心；有20个博士学位授权点；111个硕士学位授权点，20个硕士专业学位授权点；88个本科专业。现有1个国家重点学科、40个省部级重点学科， 2个福建省“2011协同创新中心（含培育）”，3个教育部工程研究中心，5个博士后流动站，1个国家级实验教学示范中心，1个国务院侨办侨务理论研究基地，1个中国旅游研究院旅游安全研究基地，1个福建省社会科学研究基地，3个福建省高校人文社会科学研究基地（含建设），1个福建省商务研究基地， 5个省级重点实验室，1个省级工程技术研究中心，4个省高校重点实验室，14个省级实验教学示范中心， 11个省研究生教育创新基地。学校总占地面积226.8万平方米，建筑面积97.6万平方米，现有各类图书资料共 390 余万册。</w:t>
      </w:r>
    </w:p>
    <w:p w:rsidR="00C7635A" w:rsidRPr="00AB4B10" w:rsidRDefault="000E2AD7" w:rsidP="0055151D">
      <w:pPr>
        <w:spacing w:line="320" w:lineRule="exact"/>
        <w:ind w:firstLine="437"/>
        <w:rPr>
          <w:rFonts w:ascii="仿宋_GB2312" w:eastAsia="仿宋_GB2312" w:hAnsiTheme="majorEastAsia"/>
          <w:b/>
          <w:sz w:val="22"/>
          <w:szCs w:val="22"/>
        </w:rPr>
      </w:pPr>
      <w:r w:rsidRPr="00AB4B10">
        <w:rPr>
          <w:rFonts w:ascii="仿宋_GB2312" w:eastAsia="仿宋_GB2312" w:hAnsiTheme="majorEastAsia" w:hint="eastAsia"/>
          <w:b/>
          <w:sz w:val="22"/>
          <w:szCs w:val="22"/>
        </w:rPr>
        <w:t>如果贵单</w:t>
      </w:r>
      <w:proofErr w:type="gramStart"/>
      <w:r w:rsidRPr="00AB4B10">
        <w:rPr>
          <w:rFonts w:ascii="仿宋_GB2312" w:eastAsia="仿宋_GB2312" w:hAnsiTheme="majorEastAsia" w:hint="eastAsia"/>
          <w:b/>
          <w:sz w:val="22"/>
          <w:szCs w:val="22"/>
        </w:rPr>
        <w:t>位拟</w:t>
      </w:r>
      <w:proofErr w:type="gramEnd"/>
      <w:r w:rsidRPr="00AB4B10">
        <w:rPr>
          <w:rFonts w:ascii="仿宋_GB2312" w:eastAsia="仿宋_GB2312" w:hAnsiTheme="majorEastAsia" w:hint="eastAsia"/>
          <w:b/>
          <w:sz w:val="22"/>
          <w:szCs w:val="22"/>
        </w:rPr>
        <w:t>接收我校毕业生，请向毕业生索取《普通高等学校毕业生就业协议书》（以下简称《协议书》），并与之签订协议，报有关省市就业主管部门审批（核准），由用人单位直接寄往毕业生所在学院</w:t>
      </w:r>
      <w:r w:rsidR="004E67DE" w:rsidRPr="00AB4B10">
        <w:rPr>
          <w:rFonts w:ascii="仿宋_GB2312" w:eastAsia="仿宋_GB2312" w:hAnsiTheme="majorEastAsia" w:hint="eastAsia"/>
          <w:b/>
          <w:sz w:val="22"/>
          <w:szCs w:val="22"/>
        </w:rPr>
        <w:t>联系人</w:t>
      </w:r>
      <w:r w:rsidRPr="00AB4B10">
        <w:rPr>
          <w:rFonts w:ascii="仿宋_GB2312" w:eastAsia="仿宋_GB2312" w:hAnsiTheme="majorEastAsia" w:hint="eastAsia"/>
          <w:b/>
          <w:sz w:val="22"/>
          <w:szCs w:val="22"/>
        </w:rPr>
        <w:t>，我校将依据签订的《协议书》编制毕业生就业计划。该《协议书》由学校提供，每位毕业生一套（一式四份）。</w:t>
      </w:r>
    </w:p>
    <w:p w:rsidR="000E2AD7" w:rsidRPr="00AB4B10" w:rsidRDefault="000E2AD7" w:rsidP="00C7635A">
      <w:pPr>
        <w:spacing w:line="280" w:lineRule="exact"/>
        <w:ind w:firstLine="437"/>
        <w:rPr>
          <w:rStyle w:val="intro1"/>
          <w:rFonts w:ascii="仿宋_GB2312" w:eastAsia="仿宋_GB2312" w:hAnsiTheme="majorEastAsia"/>
          <w:b/>
          <w:sz w:val="28"/>
          <w:szCs w:val="28"/>
        </w:rPr>
      </w:pPr>
      <w:r w:rsidRPr="00AB4B10">
        <w:rPr>
          <w:rStyle w:val="intro1"/>
          <w:rFonts w:ascii="仿宋_GB2312" w:eastAsia="仿宋_GB2312" w:hAnsiTheme="majorEastAsia" w:hint="eastAsia"/>
          <w:b/>
          <w:color w:val="000000"/>
          <w:sz w:val="28"/>
          <w:szCs w:val="28"/>
        </w:rPr>
        <w:t xml:space="preserve">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2"/>
        <w:gridCol w:w="4468"/>
      </w:tblGrid>
      <w:tr w:rsidR="000E2AD7" w:rsidRPr="00AB4B10" w:rsidTr="00564C72">
        <w:tc>
          <w:tcPr>
            <w:tcW w:w="4595" w:type="dxa"/>
          </w:tcPr>
          <w:p w:rsidR="000E2AD7" w:rsidRPr="00AB4B10" w:rsidRDefault="000E2AD7" w:rsidP="00564C72">
            <w:pPr>
              <w:tabs>
                <w:tab w:val="left" w:pos="5430"/>
              </w:tabs>
              <w:rPr>
                <w:rFonts w:ascii="仿宋_GB2312" w:eastAsia="仿宋_GB2312" w:hAnsiTheme="majorEastAsia"/>
                <w:b/>
              </w:rPr>
            </w:pPr>
            <w:r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>华侨大学网址：</w:t>
            </w:r>
            <w:r w:rsidR="00B30D94" w:rsidRPr="00AB4B10">
              <w:rPr>
                <w:rFonts w:ascii="仿宋_GB2312" w:eastAsia="仿宋_GB2312" w:hAnsiTheme="majorEastAsia" w:hint="eastAsia"/>
                <w:b/>
                <w:color w:val="000000"/>
              </w:rPr>
              <w:t>http://</w:t>
            </w:r>
            <w:r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 xml:space="preserve"> www.hqu.edu.cn</w:t>
            </w:r>
          </w:p>
        </w:tc>
        <w:tc>
          <w:tcPr>
            <w:tcW w:w="4596" w:type="dxa"/>
          </w:tcPr>
          <w:p w:rsidR="000E2AD7" w:rsidRPr="00AB4B10" w:rsidRDefault="000E2AD7" w:rsidP="00564C72">
            <w:pPr>
              <w:tabs>
                <w:tab w:val="left" w:pos="5430"/>
              </w:tabs>
              <w:rPr>
                <w:rFonts w:ascii="仿宋_GB2312" w:eastAsia="仿宋_GB2312" w:hAnsiTheme="majorEastAsia"/>
                <w:b/>
              </w:rPr>
            </w:pPr>
            <w:r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  <w:szCs w:val="21"/>
              </w:rPr>
              <w:t>华侨大学就业网：</w:t>
            </w:r>
            <w:r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 xml:space="preserve"> </w:t>
            </w:r>
            <w:r w:rsidR="00B30D94"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>http://bys.hqu.edu.cn</w:t>
            </w:r>
          </w:p>
        </w:tc>
      </w:tr>
      <w:tr w:rsidR="000E2AD7" w:rsidRPr="00AB4B10" w:rsidTr="00564C72">
        <w:tc>
          <w:tcPr>
            <w:tcW w:w="4595" w:type="dxa"/>
          </w:tcPr>
          <w:p w:rsidR="000E2AD7" w:rsidRPr="00AB4B10" w:rsidRDefault="000E2AD7" w:rsidP="00564C72">
            <w:pPr>
              <w:tabs>
                <w:tab w:val="left" w:pos="5430"/>
              </w:tabs>
              <w:rPr>
                <w:rFonts w:ascii="仿宋_GB2312" w:eastAsia="仿宋_GB2312" w:hAnsiTheme="majorEastAsia"/>
                <w:b/>
              </w:rPr>
            </w:pPr>
            <w:r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>泉州校区：福建·泉州</w:t>
            </w:r>
          </w:p>
        </w:tc>
        <w:tc>
          <w:tcPr>
            <w:tcW w:w="4596" w:type="dxa"/>
          </w:tcPr>
          <w:p w:rsidR="000E2AD7" w:rsidRPr="00AB4B10" w:rsidRDefault="000E2AD7" w:rsidP="00564C72">
            <w:pPr>
              <w:tabs>
                <w:tab w:val="left" w:pos="5430"/>
              </w:tabs>
              <w:rPr>
                <w:rFonts w:ascii="仿宋_GB2312" w:eastAsia="仿宋_GB2312" w:hAnsiTheme="majorEastAsia"/>
                <w:b/>
              </w:rPr>
            </w:pPr>
            <w:r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>厦门校区：福建·厦门</w:t>
            </w:r>
          </w:p>
        </w:tc>
      </w:tr>
      <w:tr w:rsidR="000E2AD7" w:rsidRPr="00AB4B10" w:rsidTr="00564C72">
        <w:tc>
          <w:tcPr>
            <w:tcW w:w="4595" w:type="dxa"/>
          </w:tcPr>
          <w:p w:rsidR="000E2AD7" w:rsidRPr="00AB4B10" w:rsidRDefault="000E2AD7" w:rsidP="00564C72">
            <w:pPr>
              <w:tabs>
                <w:tab w:val="left" w:pos="5430"/>
              </w:tabs>
              <w:rPr>
                <w:rFonts w:ascii="仿宋_GB2312" w:eastAsia="仿宋_GB2312" w:hAnsiTheme="majorEastAsia"/>
                <w:b/>
              </w:rPr>
            </w:pPr>
            <w:r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>邮政编码：362021</w:t>
            </w:r>
          </w:p>
        </w:tc>
        <w:tc>
          <w:tcPr>
            <w:tcW w:w="4596" w:type="dxa"/>
          </w:tcPr>
          <w:p w:rsidR="000E2AD7" w:rsidRPr="00AB4B10" w:rsidRDefault="000E2AD7" w:rsidP="00564C72">
            <w:pPr>
              <w:tabs>
                <w:tab w:val="left" w:pos="5430"/>
              </w:tabs>
              <w:rPr>
                <w:rFonts w:ascii="仿宋_GB2312" w:eastAsia="仿宋_GB2312" w:hAnsiTheme="majorEastAsia"/>
                <w:b/>
              </w:rPr>
            </w:pPr>
            <w:r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>邮政编码：361021</w:t>
            </w:r>
          </w:p>
        </w:tc>
      </w:tr>
      <w:tr w:rsidR="000E2AD7" w:rsidRPr="00AB4B10" w:rsidTr="00564C72">
        <w:tc>
          <w:tcPr>
            <w:tcW w:w="4595" w:type="dxa"/>
          </w:tcPr>
          <w:p w:rsidR="000E2AD7" w:rsidRPr="00AB4B10" w:rsidRDefault="000E2AD7" w:rsidP="00564C72">
            <w:pPr>
              <w:tabs>
                <w:tab w:val="left" w:pos="5430"/>
              </w:tabs>
              <w:rPr>
                <w:rFonts w:ascii="仿宋_GB2312" w:eastAsia="仿宋_GB2312" w:hAnsiTheme="majorEastAsia"/>
                <w:b/>
              </w:rPr>
            </w:pPr>
            <w:r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>联系电话：0595-22691552</w:t>
            </w:r>
          </w:p>
        </w:tc>
        <w:tc>
          <w:tcPr>
            <w:tcW w:w="4596" w:type="dxa"/>
          </w:tcPr>
          <w:p w:rsidR="000E2AD7" w:rsidRPr="00AB4B10" w:rsidRDefault="000E2AD7" w:rsidP="00564C72">
            <w:pPr>
              <w:tabs>
                <w:tab w:val="left" w:pos="5430"/>
              </w:tabs>
              <w:rPr>
                <w:rFonts w:ascii="仿宋_GB2312" w:eastAsia="仿宋_GB2312" w:hAnsiTheme="majorEastAsia"/>
                <w:b/>
              </w:rPr>
            </w:pPr>
            <w:r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>联系电话：0592-</w:t>
            </w:r>
            <w:r w:rsidRPr="00AB4B10">
              <w:rPr>
                <w:rFonts w:ascii="仿宋_GB2312" w:eastAsia="仿宋_GB2312" w:hAnsiTheme="majorEastAsia" w:hint="eastAsia"/>
                <w:b/>
              </w:rPr>
              <w:t xml:space="preserve"> </w:t>
            </w:r>
            <w:r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 xml:space="preserve">6160358  </w:t>
            </w:r>
          </w:p>
        </w:tc>
      </w:tr>
      <w:tr w:rsidR="000E2AD7" w:rsidRPr="00AB4B10" w:rsidTr="00564C72">
        <w:tc>
          <w:tcPr>
            <w:tcW w:w="4595" w:type="dxa"/>
          </w:tcPr>
          <w:p w:rsidR="000E2AD7" w:rsidRPr="00AB4B10" w:rsidRDefault="000E2AD7" w:rsidP="00564C72">
            <w:pPr>
              <w:tabs>
                <w:tab w:val="left" w:pos="5430"/>
              </w:tabs>
              <w:rPr>
                <w:rFonts w:ascii="仿宋_GB2312" w:eastAsia="仿宋_GB2312" w:hAnsiTheme="majorEastAsia"/>
                <w:b/>
              </w:rPr>
            </w:pPr>
            <w:r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 xml:space="preserve">传    真：0595-22691522  </w:t>
            </w:r>
          </w:p>
        </w:tc>
        <w:tc>
          <w:tcPr>
            <w:tcW w:w="4596" w:type="dxa"/>
          </w:tcPr>
          <w:p w:rsidR="000E2AD7" w:rsidRPr="00AB4B10" w:rsidRDefault="000E2AD7" w:rsidP="00881C55">
            <w:pPr>
              <w:tabs>
                <w:tab w:val="left" w:pos="5430"/>
              </w:tabs>
              <w:rPr>
                <w:rFonts w:ascii="仿宋_GB2312" w:eastAsia="仿宋_GB2312" w:hAnsiTheme="majorEastAsia"/>
                <w:b/>
              </w:rPr>
            </w:pPr>
            <w:r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>传    真：0592-</w:t>
            </w:r>
            <w:r w:rsidRPr="00AB4B10">
              <w:rPr>
                <w:rFonts w:ascii="仿宋_GB2312" w:eastAsia="仿宋_GB2312" w:hAnsiTheme="majorEastAsia" w:hint="eastAsia"/>
                <w:b/>
              </w:rPr>
              <w:t xml:space="preserve"> </w:t>
            </w:r>
            <w:r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>61603</w:t>
            </w:r>
            <w:r w:rsidR="00881C55"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>57</w:t>
            </w:r>
          </w:p>
        </w:tc>
      </w:tr>
      <w:tr w:rsidR="000E2AD7" w:rsidRPr="00AB4B10" w:rsidTr="00564C72">
        <w:tc>
          <w:tcPr>
            <w:tcW w:w="4595" w:type="dxa"/>
          </w:tcPr>
          <w:p w:rsidR="000E2AD7" w:rsidRPr="00AB4B10" w:rsidRDefault="000E2AD7" w:rsidP="00564C72">
            <w:pPr>
              <w:tabs>
                <w:tab w:val="left" w:pos="5430"/>
              </w:tabs>
              <w:rPr>
                <w:rFonts w:ascii="仿宋_GB2312" w:eastAsia="仿宋_GB2312" w:hAnsiTheme="majorEastAsia"/>
                <w:b/>
              </w:rPr>
            </w:pPr>
            <w:r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>电子信箱：bys@hqu.edu.cn</w:t>
            </w:r>
          </w:p>
        </w:tc>
        <w:tc>
          <w:tcPr>
            <w:tcW w:w="4596" w:type="dxa"/>
          </w:tcPr>
          <w:p w:rsidR="000E2AD7" w:rsidRPr="00AB4B10" w:rsidRDefault="000E2AD7" w:rsidP="00564C72">
            <w:pPr>
              <w:tabs>
                <w:tab w:val="left" w:pos="5430"/>
              </w:tabs>
              <w:rPr>
                <w:rFonts w:ascii="仿宋_GB2312" w:eastAsia="仿宋_GB2312" w:hAnsiTheme="majorEastAsia"/>
                <w:b/>
              </w:rPr>
            </w:pPr>
            <w:r w:rsidRPr="00AB4B10">
              <w:rPr>
                <w:rStyle w:val="intro1"/>
                <w:rFonts w:ascii="仿宋_GB2312" w:eastAsia="仿宋_GB2312" w:hAnsiTheme="majorEastAsia" w:hint="eastAsia"/>
                <w:b/>
                <w:color w:val="000000"/>
                <w:sz w:val="21"/>
              </w:rPr>
              <w:t>电子信箱：xmbys@hqu.edu.cn</w:t>
            </w:r>
          </w:p>
        </w:tc>
      </w:tr>
    </w:tbl>
    <w:p w:rsidR="00CA3EDD" w:rsidRPr="00AB4B10" w:rsidRDefault="00CA3EDD" w:rsidP="00B40A41">
      <w:pPr>
        <w:tabs>
          <w:tab w:val="left" w:pos="5430"/>
        </w:tabs>
        <w:spacing w:line="20" w:lineRule="exact"/>
        <w:rPr>
          <w:rFonts w:ascii="仿宋_GB2312" w:eastAsia="仿宋_GB2312" w:hAnsiTheme="majorEastAsia"/>
        </w:rPr>
      </w:pPr>
    </w:p>
    <w:sectPr w:rsidR="00CA3EDD" w:rsidRPr="00AB4B10" w:rsidSect="000558D6">
      <w:pgSz w:w="11906" w:h="16838" w:code="9"/>
      <w:pgMar w:top="907" w:right="1616" w:bottom="851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83" w:rsidRDefault="00AA1E83">
      <w:r>
        <w:separator/>
      </w:r>
    </w:p>
  </w:endnote>
  <w:endnote w:type="continuationSeparator" w:id="0">
    <w:p w:rsidR="00AA1E83" w:rsidRDefault="00AA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83" w:rsidRDefault="00AA1E83">
      <w:r>
        <w:separator/>
      </w:r>
    </w:p>
  </w:footnote>
  <w:footnote w:type="continuationSeparator" w:id="0">
    <w:p w:rsidR="00AA1E83" w:rsidRDefault="00AA1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FC4"/>
    <w:rsid w:val="00005017"/>
    <w:rsid w:val="00013CEB"/>
    <w:rsid w:val="000164A3"/>
    <w:rsid w:val="000417AA"/>
    <w:rsid w:val="000454D3"/>
    <w:rsid w:val="000532F3"/>
    <w:rsid w:val="000558D6"/>
    <w:rsid w:val="000603BD"/>
    <w:rsid w:val="00086670"/>
    <w:rsid w:val="00090A1D"/>
    <w:rsid w:val="00090C3A"/>
    <w:rsid w:val="0009499A"/>
    <w:rsid w:val="000C619B"/>
    <w:rsid w:val="000D1398"/>
    <w:rsid w:val="000E2AD7"/>
    <w:rsid w:val="000F7BEA"/>
    <w:rsid w:val="001059CC"/>
    <w:rsid w:val="001202E5"/>
    <w:rsid w:val="0015208B"/>
    <w:rsid w:val="00185B08"/>
    <w:rsid w:val="00185FCE"/>
    <w:rsid w:val="001B48E5"/>
    <w:rsid w:val="001C6F9E"/>
    <w:rsid w:val="001D5465"/>
    <w:rsid w:val="00205E0E"/>
    <w:rsid w:val="00227131"/>
    <w:rsid w:val="00235DF6"/>
    <w:rsid w:val="0023755D"/>
    <w:rsid w:val="002748FF"/>
    <w:rsid w:val="00282DC5"/>
    <w:rsid w:val="0029194B"/>
    <w:rsid w:val="002B3D0A"/>
    <w:rsid w:val="002B593E"/>
    <w:rsid w:val="002C0A7B"/>
    <w:rsid w:val="002D574A"/>
    <w:rsid w:val="002E26EB"/>
    <w:rsid w:val="002E4995"/>
    <w:rsid w:val="002E61FC"/>
    <w:rsid w:val="002F368E"/>
    <w:rsid w:val="0032455B"/>
    <w:rsid w:val="00325436"/>
    <w:rsid w:val="00351119"/>
    <w:rsid w:val="00363596"/>
    <w:rsid w:val="003917D8"/>
    <w:rsid w:val="00454FDD"/>
    <w:rsid w:val="004A0F93"/>
    <w:rsid w:val="004B13C7"/>
    <w:rsid w:val="004B50BE"/>
    <w:rsid w:val="004E67DE"/>
    <w:rsid w:val="00503D40"/>
    <w:rsid w:val="00520DFA"/>
    <w:rsid w:val="005231F7"/>
    <w:rsid w:val="005338C2"/>
    <w:rsid w:val="0053426B"/>
    <w:rsid w:val="0055151D"/>
    <w:rsid w:val="00564C72"/>
    <w:rsid w:val="00565389"/>
    <w:rsid w:val="00583240"/>
    <w:rsid w:val="00591797"/>
    <w:rsid w:val="00593515"/>
    <w:rsid w:val="005A03B1"/>
    <w:rsid w:val="005B54A7"/>
    <w:rsid w:val="005B62FD"/>
    <w:rsid w:val="005D3300"/>
    <w:rsid w:val="00616D17"/>
    <w:rsid w:val="006254D5"/>
    <w:rsid w:val="00654B92"/>
    <w:rsid w:val="00663A31"/>
    <w:rsid w:val="0069433E"/>
    <w:rsid w:val="006A3B38"/>
    <w:rsid w:val="006C683F"/>
    <w:rsid w:val="006D190E"/>
    <w:rsid w:val="006F148E"/>
    <w:rsid w:val="00700ADC"/>
    <w:rsid w:val="007053AF"/>
    <w:rsid w:val="00731037"/>
    <w:rsid w:val="00751D0F"/>
    <w:rsid w:val="00791943"/>
    <w:rsid w:val="00797C7B"/>
    <w:rsid w:val="007A078C"/>
    <w:rsid w:val="007B0885"/>
    <w:rsid w:val="007C420A"/>
    <w:rsid w:val="007D79C9"/>
    <w:rsid w:val="00875345"/>
    <w:rsid w:val="00881C55"/>
    <w:rsid w:val="0088226D"/>
    <w:rsid w:val="00885981"/>
    <w:rsid w:val="008F1788"/>
    <w:rsid w:val="00931091"/>
    <w:rsid w:val="00932D31"/>
    <w:rsid w:val="00933461"/>
    <w:rsid w:val="0094143D"/>
    <w:rsid w:val="009526FE"/>
    <w:rsid w:val="00964FC4"/>
    <w:rsid w:val="00973761"/>
    <w:rsid w:val="00991675"/>
    <w:rsid w:val="009E7A0C"/>
    <w:rsid w:val="00A66232"/>
    <w:rsid w:val="00A777EA"/>
    <w:rsid w:val="00A84F9D"/>
    <w:rsid w:val="00A85B2E"/>
    <w:rsid w:val="00AA1E83"/>
    <w:rsid w:val="00AA4F4C"/>
    <w:rsid w:val="00AA6B91"/>
    <w:rsid w:val="00AA7779"/>
    <w:rsid w:val="00AB4B10"/>
    <w:rsid w:val="00AC0E9B"/>
    <w:rsid w:val="00AC159E"/>
    <w:rsid w:val="00AD7E07"/>
    <w:rsid w:val="00AF16D6"/>
    <w:rsid w:val="00B23563"/>
    <w:rsid w:val="00B30A46"/>
    <w:rsid w:val="00B30D94"/>
    <w:rsid w:val="00B40A41"/>
    <w:rsid w:val="00B61701"/>
    <w:rsid w:val="00B64295"/>
    <w:rsid w:val="00B70244"/>
    <w:rsid w:val="00B80CF9"/>
    <w:rsid w:val="00BC181E"/>
    <w:rsid w:val="00BD4F7B"/>
    <w:rsid w:val="00BE5B20"/>
    <w:rsid w:val="00C16DA8"/>
    <w:rsid w:val="00C45FCC"/>
    <w:rsid w:val="00C5215A"/>
    <w:rsid w:val="00C54AD9"/>
    <w:rsid w:val="00C7635A"/>
    <w:rsid w:val="00C8107F"/>
    <w:rsid w:val="00CA3EDD"/>
    <w:rsid w:val="00CE1CC9"/>
    <w:rsid w:val="00CE4C49"/>
    <w:rsid w:val="00D01C53"/>
    <w:rsid w:val="00D1754E"/>
    <w:rsid w:val="00D5115F"/>
    <w:rsid w:val="00D54104"/>
    <w:rsid w:val="00D726AF"/>
    <w:rsid w:val="00DB5893"/>
    <w:rsid w:val="00DC449B"/>
    <w:rsid w:val="00DC743B"/>
    <w:rsid w:val="00E43FB6"/>
    <w:rsid w:val="00E45780"/>
    <w:rsid w:val="00E60657"/>
    <w:rsid w:val="00E61F58"/>
    <w:rsid w:val="00E836DD"/>
    <w:rsid w:val="00EA1633"/>
    <w:rsid w:val="00F143C6"/>
    <w:rsid w:val="00F24A99"/>
    <w:rsid w:val="00F43E42"/>
    <w:rsid w:val="00FA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ro1">
    <w:name w:val="intro1"/>
    <w:basedOn w:val="a0"/>
    <w:rsid w:val="005B54A7"/>
    <w:rPr>
      <w:rFonts w:hint="default"/>
      <w:i w:val="0"/>
      <w:iCs w:val="0"/>
      <w:sz w:val="24"/>
      <w:szCs w:val="24"/>
    </w:rPr>
  </w:style>
  <w:style w:type="paragraph" w:styleId="a3">
    <w:name w:val="Balloon Text"/>
    <w:basedOn w:val="a"/>
    <w:semiHidden/>
    <w:rsid w:val="005B54A7"/>
    <w:rPr>
      <w:sz w:val="18"/>
      <w:szCs w:val="18"/>
    </w:rPr>
  </w:style>
  <w:style w:type="character" w:styleId="a4">
    <w:name w:val="Hyperlink"/>
    <w:basedOn w:val="a0"/>
    <w:rsid w:val="005B54A7"/>
    <w:rPr>
      <w:color w:val="0000FF"/>
      <w:u w:val="single"/>
    </w:rPr>
  </w:style>
  <w:style w:type="character" w:styleId="a5">
    <w:name w:val="FollowedHyperlink"/>
    <w:basedOn w:val="a0"/>
    <w:rsid w:val="005B54A7"/>
    <w:rPr>
      <w:color w:val="800080"/>
      <w:u w:val="single"/>
    </w:rPr>
  </w:style>
  <w:style w:type="character" w:customStyle="1" w:styleId="unnamed11">
    <w:name w:val="unnamed11"/>
    <w:basedOn w:val="a0"/>
    <w:rsid w:val="005B54A7"/>
    <w:rPr>
      <w:spacing w:val="480"/>
      <w:sz w:val="24"/>
      <w:szCs w:val="24"/>
    </w:rPr>
  </w:style>
  <w:style w:type="table" w:styleId="a6">
    <w:name w:val="Table Grid"/>
    <w:basedOn w:val="a1"/>
    <w:rsid w:val="00CA3E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C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AC0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C45FCC"/>
    <w:pPr>
      <w:widowControl/>
      <w:spacing w:before="100" w:beforeAutospacing="1" w:after="335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832">
              <w:marLeft w:val="15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9489">
                  <w:marLeft w:val="0"/>
                  <w:marRight w:val="0"/>
                  <w:marTop w:val="150"/>
                  <w:marBottom w:val="0"/>
                  <w:divBdr>
                    <w:top w:val="single" w:sz="6" w:space="11" w:color="D8D8D8"/>
                    <w:left w:val="single" w:sz="6" w:space="23" w:color="D8D8D8"/>
                    <w:bottom w:val="single" w:sz="6" w:space="11" w:color="D8D8D8"/>
                    <w:right w:val="single" w:sz="6" w:space="23" w:color="D8D8D8"/>
                  </w:divBdr>
                  <w:divsChild>
                    <w:div w:id="13453290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1173</Characters>
  <Application>Microsoft Office Word</Application>
  <DocSecurity>0</DocSecurity>
  <Lines>9</Lines>
  <Paragraphs>2</Paragraphs>
  <ScaleCrop>false</ScaleCrop>
  <Company>xsc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华侨大学2003年毕业生就业推荐函</dc:title>
  <dc:subject/>
  <dc:creator>jyb1</dc:creator>
  <cp:keywords/>
  <dc:description/>
  <cp:lastModifiedBy>余宗钟</cp:lastModifiedBy>
  <cp:revision>4</cp:revision>
  <cp:lastPrinted>2011-09-13T01:46:00Z</cp:lastPrinted>
  <dcterms:created xsi:type="dcterms:W3CDTF">2015-09-21T03:50:00Z</dcterms:created>
  <dcterms:modified xsi:type="dcterms:W3CDTF">2015-10-12T09:16:00Z</dcterms:modified>
</cp:coreProperties>
</file>